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BA" w:rsidRDefault="005411BA" w:rsidP="005411BA">
      <w:pPr>
        <w:jc w:val="right"/>
        <w:rPr>
          <w:sz w:val="20"/>
        </w:rPr>
      </w:pPr>
    </w:p>
    <w:p w:rsidR="005411BA" w:rsidRDefault="005411BA" w:rsidP="005411BA">
      <w:pPr>
        <w:jc w:val="right"/>
        <w:rPr>
          <w:sz w:val="20"/>
        </w:rPr>
      </w:pPr>
    </w:p>
    <w:p w:rsidR="005411BA" w:rsidRDefault="005411BA" w:rsidP="005411BA">
      <w:pPr>
        <w:jc w:val="right"/>
        <w:rPr>
          <w:sz w:val="20"/>
        </w:rPr>
      </w:pPr>
    </w:p>
    <w:p w:rsidR="005411BA" w:rsidRDefault="005411BA" w:rsidP="005411BA">
      <w:pPr>
        <w:jc w:val="right"/>
        <w:rPr>
          <w:sz w:val="20"/>
        </w:rPr>
      </w:pPr>
    </w:p>
    <w:p w:rsidR="005411BA" w:rsidRDefault="005411BA" w:rsidP="005411BA">
      <w:pPr>
        <w:jc w:val="right"/>
        <w:rPr>
          <w:sz w:val="20"/>
        </w:rPr>
      </w:pPr>
    </w:p>
    <w:p w:rsidR="005411BA" w:rsidRDefault="005411BA" w:rsidP="005411BA">
      <w:pPr>
        <w:jc w:val="right"/>
        <w:rPr>
          <w:sz w:val="20"/>
        </w:rPr>
      </w:pPr>
    </w:p>
    <w:p w:rsidR="005411BA" w:rsidRPr="005411BA" w:rsidRDefault="005411BA" w:rsidP="005411BA">
      <w:pPr>
        <w:jc w:val="right"/>
        <w:rPr>
          <w:sz w:val="20"/>
        </w:rPr>
      </w:pPr>
      <w:r w:rsidRPr="005411BA">
        <w:rPr>
          <w:sz w:val="20"/>
        </w:rPr>
        <w:t xml:space="preserve">Informacja prasowa, </w:t>
      </w:r>
      <w:r>
        <w:rPr>
          <w:sz w:val="20"/>
        </w:rPr>
        <w:br/>
        <w:t xml:space="preserve">4.10.2020 r. </w:t>
      </w:r>
    </w:p>
    <w:p w:rsidR="005411BA" w:rsidRDefault="005411BA" w:rsidP="005411BA">
      <w:pPr>
        <w:jc w:val="center"/>
        <w:rPr>
          <w:b/>
        </w:rPr>
      </w:pPr>
    </w:p>
    <w:p w:rsidR="005411BA" w:rsidRPr="005411BA" w:rsidRDefault="005411BA" w:rsidP="005411BA">
      <w:pPr>
        <w:jc w:val="center"/>
        <w:rPr>
          <w:b/>
        </w:rPr>
      </w:pPr>
      <w:bookmarkStart w:id="0" w:name="_GoBack"/>
      <w:r>
        <w:rPr>
          <w:b/>
        </w:rPr>
        <w:t>KRZY</w:t>
      </w:r>
      <w:r w:rsidR="004264C2">
        <w:rPr>
          <w:b/>
        </w:rPr>
        <w:t>SZTOF</w:t>
      </w:r>
      <w:r>
        <w:rPr>
          <w:b/>
        </w:rPr>
        <w:t xml:space="preserve"> LUDWICZAK ZWYCIĘŻA W GRAND PRIX</w:t>
      </w:r>
    </w:p>
    <w:bookmarkEnd w:id="0"/>
    <w:p w:rsidR="005411BA" w:rsidRDefault="005411BA" w:rsidP="00384F2D">
      <w:pPr>
        <w:jc w:val="both"/>
      </w:pPr>
    </w:p>
    <w:p w:rsidR="003E659B" w:rsidRPr="005411BA" w:rsidRDefault="00900051" w:rsidP="005411BA">
      <w:pPr>
        <w:ind w:firstLine="708"/>
        <w:jc w:val="both"/>
        <w:rPr>
          <w:b/>
        </w:rPr>
      </w:pPr>
      <w:r w:rsidRPr="005411BA">
        <w:rPr>
          <w:b/>
        </w:rPr>
        <w:t>Zwieńczeniem stojącej przez pięć dni na wysokim poziomie rywalizacji najlepszych polskich skoczków</w:t>
      </w:r>
      <w:r w:rsidR="005411BA">
        <w:rPr>
          <w:b/>
        </w:rPr>
        <w:t xml:space="preserve"> podczas zawodów WARSAW JUMPING</w:t>
      </w:r>
      <w:r w:rsidRPr="005411BA">
        <w:rPr>
          <w:b/>
        </w:rPr>
        <w:t xml:space="preserve"> był konkurs Grand Prix </w:t>
      </w:r>
      <w:r w:rsidR="005411BA" w:rsidRPr="005411BA">
        <w:rPr>
          <w:b/>
        </w:rPr>
        <w:t xml:space="preserve">o nagrodę Prezesa Rady Ministrów Mateusza Morawickiego, pod honorowym patronatem Prezydenta Rzeczpospolitej Polskiej Andrzeja Dudy, pod patronatem medialnym TVP Info </w:t>
      </w:r>
      <w:r w:rsidRPr="005411BA">
        <w:rPr>
          <w:b/>
        </w:rPr>
        <w:t xml:space="preserve">z pulą 125 000 złotych. Mimo obowiązującej kwalifikacji, 50 zawodników w Grand Prix to liczba na co dzień niespotykana w zawodach ogólnopolskich – to wszystko za sprawą prestiżu </w:t>
      </w:r>
      <w:r w:rsidR="001C1F23" w:rsidRPr="005411BA">
        <w:rPr>
          <w:b/>
        </w:rPr>
        <w:t xml:space="preserve">imprezy </w:t>
      </w:r>
      <w:r w:rsidRPr="005411BA">
        <w:rPr>
          <w:b/>
        </w:rPr>
        <w:t xml:space="preserve">i </w:t>
      </w:r>
      <w:r w:rsidR="001C1F23" w:rsidRPr="005411BA">
        <w:rPr>
          <w:b/>
        </w:rPr>
        <w:t>wysokich premii finansowych</w:t>
      </w:r>
      <w:r w:rsidRPr="005411BA">
        <w:rPr>
          <w:b/>
        </w:rPr>
        <w:t xml:space="preserve">. W konkursie wystartowało wiele doświadczonych w rywalizacji międzynarodowej par, stąd te mniej obyte miały okazję </w:t>
      </w:r>
      <w:r w:rsidR="001C1F23" w:rsidRPr="005411BA">
        <w:rPr>
          <w:b/>
        </w:rPr>
        <w:t>zmierzyć się z</w:t>
      </w:r>
      <w:r w:rsidRPr="005411BA">
        <w:rPr>
          <w:b/>
        </w:rPr>
        <w:t> najlepszy</w:t>
      </w:r>
      <w:r w:rsidR="001C1F23" w:rsidRPr="005411BA">
        <w:rPr>
          <w:b/>
        </w:rPr>
        <w:t>mi</w:t>
      </w:r>
      <w:r w:rsidRPr="005411BA">
        <w:rPr>
          <w:b/>
        </w:rPr>
        <w:t>. Parkur</w:t>
      </w:r>
      <w:r w:rsidR="001C1F23" w:rsidRPr="005411BA">
        <w:rPr>
          <w:b/>
        </w:rPr>
        <w:t xml:space="preserve"> podstawowy</w:t>
      </w:r>
      <w:r w:rsidRPr="005411BA">
        <w:rPr>
          <w:b/>
        </w:rPr>
        <w:t xml:space="preserve"> </w:t>
      </w:r>
      <w:r w:rsidR="001C1F23" w:rsidRPr="005411BA">
        <w:rPr>
          <w:b/>
        </w:rPr>
        <w:t>na</w:t>
      </w:r>
      <w:r w:rsidRPr="005411BA">
        <w:rPr>
          <w:b/>
        </w:rPr>
        <w:t xml:space="preserve"> wysokości 145 cm, składający się z 13 przeszkód (w tym podwójny i potrójny szereg, a także rów z wodą) bezbłędnie pokonało siedem par. Wygrał Krzysztof Ludwiczak</w:t>
      </w:r>
      <w:r w:rsidR="001C1F23" w:rsidRPr="005411BA">
        <w:rPr>
          <w:b/>
        </w:rPr>
        <w:t xml:space="preserve"> z Fundacji Stajnia Ludwiczak</w:t>
      </w:r>
      <w:r w:rsidRPr="005411BA">
        <w:rPr>
          <w:b/>
        </w:rPr>
        <w:t xml:space="preserve"> na koniu </w:t>
      </w:r>
      <w:proofErr w:type="spellStart"/>
      <w:r w:rsidRPr="005411BA">
        <w:rPr>
          <w:b/>
        </w:rPr>
        <w:t>Cros</w:t>
      </w:r>
      <w:proofErr w:type="spellEnd"/>
      <w:r w:rsidRPr="005411BA">
        <w:rPr>
          <w:b/>
        </w:rPr>
        <w:t xml:space="preserve"> Blue, który jako jedyny odnotował dziś „</w:t>
      </w:r>
      <w:proofErr w:type="spellStart"/>
      <w:r w:rsidRPr="005411BA">
        <w:rPr>
          <w:b/>
        </w:rPr>
        <w:t>double</w:t>
      </w:r>
      <w:proofErr w:type="spellEnd"/>
      <w:r w:rsidRPr="005411BA">
        <w:rPr>
          <w:b/>
        </w:rPr>
        <w:t xml:space="preserve"> </w:t>
      </w:r>
      <w:proofErr w:type="spellStart"/>
      <w:r w:rsidRPr="005411BA">
        <w:rPr>
          <w:b/>
        </w:rPr>
        <w:t>clear</w:t>
      </w:r>
      <w:proofErr w:type="spellEnd"/>
      <w:r w:rsidRPr="005411BA">
        <w:rPr>
          <w:b/>
        </w:rPr>
        <w:t>”.</w:t>
      </w:r>
    </w:p>
    <w:p w:rsidR="001C1F23" w:rsidRDefault="001C1F23" w:rsidP="00384F2D">
      <w:pPr>
        <w:jc w:val="both"/>
      </w:pPr>
    </w:p>
    <w:p w:rsidR="00900051" w:rsidRPr="00900051" w:rsidRDefault="00900051" w:rsidP="00900051">
      <w:pPr>
        <w:jc w:val="both"/>
      </w:pPr>
      <w:r w:rsidRPr="00900051">
        <w:rPr>
          <w:i/>
          <w:iCs/>
        </w:rPr>
        <w:t>„Dla mnie był to bardzo szczęśliwy konkurs. Parkur był bardzo wymagający jak na zawody ogólnopolskie, ale gospodarz toru wiedział, jaka jest pula nagród i postawił konkurs na poziomie klasy rankingowej. Myślę, że parę przypadkowych zrzutek spowodowało, że w rozgrywce zobaczyliśmy trochę mniej koni</w:t>
      </w:r>
      <w:r w:rsidR="001C1F23">
        <w:rPr>
          <w:i/>
          <w:iCs/>
        </w:rPr>
        <w:t>, niż zamierzono</w:t>
      </w:r>
      <w:r w:rsidRPr="00900051">
        <w:rPr>
          <w:i/>
          <w:iCs/>
        </w:rPr>
        <w:t>.</w:t>
      </w:r>
      <w:r w:rsidR="001C1F23">
        <w:rPr>
          <w:i/>
          <w:iCs/>
        </w:rPr>
        <w:t xml:space="preserve"> Mi p</w:t>
      </w:r>
      <w:r w:rsidRPr="00900051">
        <w:rPr>
          <w:i/>
          <w:iCs/>
        </w:rPr>
        <w:t>lan udało się wykonać w stu procentach, miałem dziś też trochę szczęścia, a koń skakał bardzo dobrze. Chciałbym podziękować organizatorom za możliwość startu polskich jeźdźców na takiej arenie – wszystko przygotowane było w sposób, którego nie powstydziłyby się zawody w randze pięciu gwiazdek. Wspania</w:t>
      </w:r>
      <w:r>
        <w:rPr>
          <w:i/>
          <w:iCs/>
        </w:rPr>
        <w:t>ły</w:t>
      </w:r>
      <w:r w:rsidRPr="00900051">
        <w:rPr>
          <w:i/>
          <w:iCs/>
        </w:rPr>
        <w:t xml:space="preserve"> </w:t>
      </w:r>
      <w:r>
        <w:rPr>
          <w:i/>
          <w:iCs/>
        </w:rPr>
        <w:t>plac</w:t>
      </w:r>
      <w:r w:rsidRPr="00900051">
        <w:rPr>
          <w:i/>
          <w:iCs/>
        </w:rPr>
        <w:t>, przeszkody, oświetlenie. Mam nadzieję, że w przyszłym roku uda się przyciągnąć na Służewiec jeszcze więcej fanów jeździectwa, a organizacja pozostanie na tym samym poziomie.”</w:t>
      </w:r>
      <w:r>
        <w:rPr>
          <w:i/>
          <w:iCs/>
        </w:rPr>
        <w:t xml:space="preserve"> </w:t>
      </w:r>
      <w:r>
        <w:t>– skomentował zwycięzca.</w:t>
      </w:r>
    </w:p>
    <w:p w:rsidR="00900051" w:rsidRDefault="00900051" w:rsidP="00384F2D">
      <w:pPr>
        <w:jc w:val="both"/>
      </w:pPr>
    </w:p>
    <w:p w:rsidR="00900051" w:rsidRDefault="00900051" w:rsidP="00384F2D">
      <w:pPr>
        <w:jc w:val="both"/>
      </w:pPr>
      <w:r>
        <w:t xml:space="preserve">Drugie miejsce zajęła mistrzyni Polski juniorów – Juliana Suska z KS Euro Holding na klaczy </w:t>
      </w:r>
      <w:proofErr w:type="spellStart"/>
      <w:r>
        <w:t>Tokajer</w:t>
      </w:r>
      <w:proofErr w:type="spellEnd"/>
      <w:r>
        <w:t xml:space="preserve"> 8, a trzeci był Dawid Kubiak z Sobieski Jumping Team Gdańsk na wałachu Flash Blue B.</w:t>
      </w:r>
    </w:p>
    <w:p w:rsidR="00900051" w:rsidRDefault="00900051" w:rsidP="00384F2D">
      <w:pPr>
        <w:jc w:val="both"/>
      </w:pPr>
    </w:p>
    <w:p w:rsidR="001C1F23" w:rsidRDefault="00900051" w:rsidP="00384F2D">
      <w:pPr>
        <w:jc w:val="both"/>
      </w:pPr>
      <w:r>
        <w:t xml:space="preserve">O dużym sukcesie mogą mówić wszyscy pozostali uczestnicy finałowego pojedynku, a byli to: junior Aleksander Lewandowski na </w:t>
      </w:r>
      <w:proofErr w:type="spellStart"/>
      <w:r>
        <w:t>Jazzmir</w:t>
      </w:r>
      <w:proofErr w:type="spellEnd"/>
      <w:r>
        <w:t xml:space="preserve"> van het </w:t>
      </w:r>
      <w:proofErr w:type="spellStart"/>
      <w:r>
        <w:t>Halderthof</w:t>
      </w:r>
      <w:proofErr w:type="spellEnd"/>
      <w:r>
        <w:t xml:space="preserve">, Grzegorz Kubiak na Szulerze (który odniósł dziś podwójny sukces – to trener zawodniczki, która zajęła miejsce drugie) i amazonki: Weronika Wilska-Czarnecka na klaczy </w:t>
      </w:r>
      <w:proofErr w:type="spellStart"/>
      <w:r>
        <w:t>Ciara</w:t>
      </w:r>
      <w:proofErr w:type="spellEnd"/>
      <w:r>
        <w:t xml:space="preserve"> oraz Magda Kamińska na Brandy.</w:t>
      </w:r>
    </w:p>
    <w:p w:rsidR="001C1F23" w:rsidRDefault="001C1F23" w:rsidP="001C1F23"/>
    <w:p w:rsidR="001C1F23" w:rsidRDefault="001C1F23" w:rsidP="001C1F23">
      <w:pPr>
        <w:jc w:val="both"/>
      </w:pPr>
      <w:r>
        <w:t xml:space="preserve">Konkurs finałowy Średniej Rundy zakończył się zwycięstwem Jarosława </w:t>
      </w:r>
      <w:proofErr w:type="spellStart"/>
      <w:r>
        <w:t>Skrzyczyńskiego</w:t>
      </w:r>
      <w:proofErr w:type="spellEnd"/>
      <w:r>
        <w:t xml:space="preserve"> (KJ Agro-Handel Śrem) na siedmioletnim, bardzo obiecującym koniu </w:t>
      </w:r>
      <w:proofErr w:type="spellStart"/>
      <w:r>
        <w:t>Quick</w:t>
      </w:r>
      <w:proofErr w:type="spellEnd"/>
      <w:r>
        <w:t xml:space="preserve"> Step. Na miejscu drugim uplasowała się Aleksandra </w:t>
      </w:r>
      <w:proofErr w:type="spellStart"/>
      <w:r>
        <w:t>Kierznowska</w:t>
      </w:r>
      <w:proofErr w:type="spellEnd"/>
      <w:r>
        <w:t xml:space="preserve"> (SKJ Kietlów) na klaczy </w:t>
      </w:r>
      <w:proofErr w:type="spellStart"/>
      <w:r>
        <w:t>Badorette</w:t>
      </w:r>
      <w:proofErr w:type="spellEnd"/>
      <w:r>
        <w:t xml:space="preserve">, a trzeci był Mściwoj </w:t>
      </w:r>
      <w:proofErr w:type="spellStart"/>
      <w:r>
        <w:t>Kiecoń</w:t>
      </w:r>
      <w:proofErr w:type="spellEnd"/>
      <w:r>
        <w:t xml:space="preserve"> (KJ Agro-Handel Śrem) na Sir Sapporo MK. </w:t>
      </w:r>
    </w:p>
    <w:p w:rsidR="00900051" w:rsidRPr="00343473" w:rsidRDefault="00900051" w:rsidP="001C1F23">
      <w:pPr>
        <w:jc w:val="both"/>
      </w:pPr>
      <w:r>
        <w:t xml:space="preserve"> </w:t>
      </w:r>
    </w:p>
    <w:sectPr w:rsidR="00900051" w:rsidRPr="00343473" w:rsidSect="007842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2D"/>
    <w:rsid w:val="0017286F"/>
    <w:rsid w:val="001C1F23"/>
    <w:rsid w:val="00343473"/>
    <w:rsid w:val="00384F2D"/>
    <w:rsid w:val="003E659B"/>
    <w:rsid w:val="00404453"/>
    <w:rsid w:val="004264C2"/>
    <w:rsid w:val="004B5DFD"/>
    <w:rsid w:val="005411BA"/>
    <w:rsid w:val="006B60DB"/>
    <w:rsid w:val="006D35BC"/>
    <w:rsid w:val="007267D5"/>
    <w:rsid w:val="0078420C"/>
    <w:rsid w:val="00841D13"/>
    <w:rsid w:val="00900051"/>
    <w:rsid w:val="009F76FA"/>
    <w:rsid w:val="00A86627"/>
    <w:rsid w:val="00AF0B96"/>
    <w:rsid w:val="00C80A43"/>
    <w:rsid w:val="00CE6988"/>
    <w:rsid w:val="00D23C40"/>
    <w:rsid w:val="00F3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1D8E"/>
  <w15:chartTrackingRefBased/>
  <w15:docId w15:val="{EFE0DA1B-7E08-8F46-B031-5D557F18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Ostańska</dc:creator>
  <cp:keywords/>
  <dc:description/>
  <cp:lastModifiedBy>Zalewska Hanna</cp:lastModifiedBy>
  <cp:revision>4</cp:revision>
  <dcterms:created xsi:type="dcterms:W3CDTF">2020-10-04T12:52:00Z</dcterms:created>
  <dcterms:modified xsi:type="dcterms:W3CDTF">2020-10-04T14:41:00Z</dcterms:modified>
</cp:coreProperties>
</file>