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2D" w:rsidRPr="00F46581" w:rsidRDefault="00D01685" w:rsidP="00F46581">
      <w:pPr>
        <w:jc w:val="right"/>
        <w:rPr>
          <w:sz w:val="22"/>
          <w:szCs w:val="22"/>
        </w:rPr>
      </w:pPr>
      <w:r>
        <w:rPr>
          <w:sz w:val="22"/>
          <w:szCs w:val="22"/>
        </w:rPr>
        <w:t>In</w:t>
      </w:r>
      <w:bookmarkStart w:id="0" w:name="_GoBack"/>
      <w:bookmarkEnd w:id="0"/>
      <w:r>
        <w:rPr>
          <w:sz w:val="22"/>
          <w:szCs w:val="22"/>
        </w:rPr>
        <w:t>formacja prasowa,</w:t>
      </w:r>
      <w:r>
        <w:rPr>
          <w:sz w:val="22"/>
          <w:szCs w:val="22"/>
        </w:rPr>
        <w:br/>
        <w:t>Warszawa 3</w:t>
      </w:r>
      <w:r w:rsidR="00F46581">
        <w:rPr>
          <w:sz w:val="22"/>
          <w:szCs w:val="22"/>
        </w:rPr>
        <w:t>.10.2020 r.</w:t>
      </w:r>
    </w:p>
    <w:p w:rsidR="00384F2D" w:rsidRDefault="00384F2D"/>
    <w:p w:rsidR="00D01685" w:rsidRDefault="00D01685" w:rsidP="00D01685">
      <w:pPr>
        <w:jc w:val="center"/>
      </w:pPr>
    </w:p>
    <w:p w:rsidR="00384F2D" w:rsidRDefault="00384F2D" w:rsidP="00384F2D">
      <w:pPr>
        <w:jc w:val="both"/>
      </w:pPr>
    </w:p>
    <w:p w:rsidR="00D01685" w:rsidRPr="00D01685" w:rsidRDefault="00D01685" w:rsidP="00D01685">
      <w:pPr>
        <w:jc w:val="both"/>
        <w:rPr>
          <w:b/>
        </w:rPr>
      </w:pPr>
      <w:r w:rsidRPr="00D01685">
        <w:rPr>
          <w:b/>
        </w:rPr>
        <w:t xml:space="preserve">W skokach Top Ten i finały rund młodych koni, finał areny WKKW i pierwszy konkurs powożenia to główne wydarzenia czwartego dnia </w:t>
      </w:r>
      <w:r>
        <w:rPr>
          <w:b/>
        </w:rPr>
        <w:t>WARSAW JUMPING</w:t>
      </w:r>
      <w:r w:rsidRPr="00D01685">
        <w:rPr>
          <w:b/>
        </w:rPr>
        <w:t>.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Na bardzo wysokim poziomie stał rozegrany po raz pierwszy w Polsce konkurs Top Ten. Wystartowało w nim dziesięcioro najlepszych polskich skoczków (za wyjątkiem mieszkającego obecnie w Szwajcarii Andrzeja Opłatka). Wszyscy uczestnicy zaprezentowali bardzo wysoką formę. Do drugiego nawrotu awansowało pięciu bezbłędnych w rundzie podstawowej zawodników - stąd drugi nawrót nabrał charakteru rozgrywki. Wszyscy galopowali krótko i szybko, ale najlepszy okazał się Jarosław </w:t>
      </w:r>
      <w:proofErr w:type="spellStart"/>
      <w:r>
        <w:t>Skrzyczyński</w:t>
      </w:r>
      <w:proofErr w:type="spellEnd"/>
      <w:r>
        <w:t xml:space="preserve"> na koniu </w:t>
      </w:r>
      <w:proofErr w:type="spellStart"/>
      <w:r>
        <w:t>Olimpic</w:t>
      </w:r>
      <w:proofErr w:type="spellEnd"/>
      <w:r>
        <w:t xml:space="preserve"> Star.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rPr>
          <w:i/>
          <w:iCs/>
        </w:rPr>
        <w:t>„Kiedy oglądałem dziś parkur wiedziałem, że nie będzie łatwo. Nie dość, że był ustawiony mocno technicznie, ale do tego też przy sztucznym świetle – nie skaczemy w takich warunkach na co dzień. Konie są wrażliwe i różnie na to reagują. Dziś udało s</w:t>
      </w:r>
      <w:r>
        <w:rPr>
          <w:i/>
          <w:iCs/>
        </w:rPr>
        <w:t xml:space="preserve">ię zrealizować zamierzony plan. </w:t>
      </w:r>
      <w:proofErr w:type="spellStart"/>
      <w:r>
        <w:rPr>
          <w:i/>
          <w:iCs/>
        </w:rPr>
        <w:t>Olimpic</w:t>
      </w:r>
      <w:proofErr w:type="spellEnd"/>
      <w:r>
        <w:rPr>
          <w:i/>
          <w:iCs/>
        </w:rPr>
        <w:t xml:space="preserve"> Star spisał się doskonale, było parę ryzykownyc</w:t>
      </w:r>
      <w:r>
        <w:rPr>
          <w:i/>
          <w:iCs/>
        </w:rPr>
        <w:t xml:space="preserve">h sytuacji, z których </w:t>
      </w:r>
      <w:r>
        <w:rPr>
          <w:i/>
          <w:iCs/>
        </w:rPr>
        <w:t xml:space="preserve">wyszedł bardzo dobrze i wiele razy mi pomógł. Trenujemy i budujemy zaufanie właśnie po to, żeby konie były sportowcami i same też chciały wygrywać.” </w:t>
      </w:r>
      <w:r>
        <w:t xml:space="preserve">– powiedział Jarosław </w:t>
      </w:r>
      <w:proofErr w:type="spellStart"/>
      <w:r>
        <w:t>Skrzyczyński</w:t>
      </w:r>
      <w:proofErr w:type="spellEnd"/>
      <w:r>
        <w:t>.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Drugie miejsce zajął Kamil Grzelczyk z KJ </w:t>
      </w:r>
      <w:proofErr w:type="spellStart"/>
      <w:r>
        <w:t>Agri</w:t>
      </w:r>
      <w:proofErr w:type="spellEnd"/>
      <w:r>
        <w:t xml:space="preserve"> na koniu Mister Dr </w:t>
      </w:r>
      <w:proofErr w:type="spellStart"/>
      <w:r>
        <w:t>Heigl</w:t>
      </w:r>
      <w:proofErr w:type="spellEnd"/>
      <w:r>
        <w:t xml:space="preserve">, a trzeci był Michał Kaźmierczak z KJ Verso La Natura na ogierze Wilander.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W pierwszym konkursie powożenia zaprzęgami parokonnymi po zwycięstwo sięgnął reprezentant TKJ Garbówek – Jacek Kozłowski wraz z końmi Michel i Akcent. On jako jedyny nie odnotował ani jednego błędu w żadnym z nawrotów. Miejsce drugie zajął jego klubowy kolega Dariusz Bajer z końmi Edwardo i Elan, a na miejscu trzecim uplasował się Adrian Kostrzewa z Klubu Jeździeckiego J&amp;D Apollo z końmi Pluto i Prado.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Zmagania w ramach Areny WKKW okazały się bardzo emocjonujące - pula nagród w dzisiejszym konkursie wynosiła aż 115 000 złotych. Najlepsza była Daria Kobiernik z Zielonogórskiego Klubu Jeździeckiego Przylep-Lotnisko na </w:t>
      </w:r>
      <w:proofErr w:type="spellStart"/>
      <w:r>
        <w:t>Ideal</w:t>
      </w:r>
      <w:proofErr w:type="spellEnd"/>
      <w:r>
        <w:t xml:space="preserve"> Girl. Para już niejednokrotnie pokazywała, że potrafi tego typu konkursy pokonywać szybko i bezbłędnie. Sukces jest tym większy, że klacz została wyhodowana przez swoją amazonkę.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rPr>
          <w:i/>
          <w:iCs/>
        </w:rPr>
        <w:t xml:space="preserve">„Dzisiaj </w:t>
      </w:r>
      <w:proofErr w:type="spellStart"/>
      <w:r>
        <w:rPr>
          <w:i/>
          <w:iCs/>
        </w:rPr>
        <w:t>Igunia</w:t>
      </w:r>
      <w:proofErr w:type="spellEnd"/>
      <w:r>
        <w:rPr>
          <w:i/>
          <w:iCs/>
        </w:rPr>
        <w:t xml:space="preserve"> była perfekcyjna. Szła fenomenalnie, pokazywałam jej tylko przeszkody. Cross był trudny technicznie i bardzo wymagający, a moja klacz nie startowała od </w:t>
      </w:r>
      <w:proofErr w:type="spellStart"/>
      <w:r>
        <w:rPr>
          <w:i/>
          <w:iCs/>
        </w:rPr>
        <w:t>Cavaliady</w:t>
      </w:r>
      <w:proofErr w:type="spellEnd"/>
      <w:r>
        <w:rPr>
          <w:i/>
          <w:iCs/>
        </w:rPr>
        <w:t xml:space="preserve">, więc </w:t>
      </w:r>
      <w:r>
        <w:rPr>
          <w:i/>
          <w:iCs/>
        </w:rPr>
        <w:lastRenderedPageBreak/>
        <w:t>nie do końca wiedziałam</w:t>
      </w:r>
      <w:r w:rsidR="00A67749">
        <w:rPr>
          <w:i/>
          <w:iCs/>
        </w:rPr>
        <w:t>,</w:t>
      </w:r>
      <w:r>
        <w:rPr>
          <w:i/>
          <w:iCs/>
        </w:rPr>
        <w:t xml:space="preserve"> czego się spodziewać. Wczoraj pojechałam bardziej zachowawczo, aby pokazać jej przeszkody, a dziś pojechałam już „po swojemu”. Zawody są imponujące, to wspaniała inicjatywa, wszystko jest zorganizowane perfekcyjne, a warunki i podłoże są doskonałe – nic tylko startować.”</w:t>
      </w:r>
      <w:r>
        <w:t xml:space="preserve">  – skomentowała zwyciężczyni.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Miejsce drugie zajął reprezentant Stowarzyszenia Jeździeckiego Baborówko – Paweł Warszawski na klaczy Hatteria II. Na miejscu trzecim uplasował się Mateusz </w:t>
      </w:r>
      <w:proofErr w:type="spellStart"/>
      <w:r>
        <w:t>Kiempa</w:t>
      </w:r>
      <w:proofErr w:type="spellEnd"/>
      <w:r>
        <w:t xml:space="preserve"> z SCSJ </w:t>
      </w:r>
      <w:proofErr w:type="spellStart"/>
      <w:r>
        <w:t>Coval</w:t>
      </w:r>
      <w:proofErr w:type="spellEnd"/>
      <w:r>
        <w:t xml:space="preserve"> Pogórze na 17-letnim wałachu </w:t>
      </w:r>
      <w:proofErr w:type="spellStart"/>
      <w:r>
        <w:t>Lassban</w:t>
      </w:r>
      <w:proofErr w:type="spellEnd"/>
      <w:r>
        <w:t xml:space="preserve"> </w:t>
      </w:r>
      <w:proofErr w:type="spellStart"/>
      <w:r>
        <w:t>Radovix</w:t>
      </w:r>
      <w:proofErr w:type="spellEnd"/>
      <w:r>
        <w:t xml:space="preserve">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Na wysokim poziomie stały poranne finały obu kategorii rund młodych koni. W pięciolatkach parkur podstawowy (120 cm) bezbłędnie pokonało 13 rumaków. Rozgrywka była bardzo wyrównana, a wygrała ją Malwina Urbańska z Warszawskiego Klubu Jeździeckiego na wałachu </w:t>
      </w:r>
      <w:proofErr w:type="spellStart"/>
      <w:r>
        <w:t>Cachmer</w:t>
      </w:r>
      <w:proofErr w:type="spellEnd"/>
      <w:r>
        <w:t xml:space="preserve"> (WESTF, </w:t>
      </w:r>
      <w:proofErr w:type="spellStart"/>
      <w:r>
        <w:t>Castadello</w:t>
      </w:r>
      <w:proofErr w:type="spellEnd"/>
      <w:r>
        <w:t xml:space="preserve"> I x Carlo Grande), należącym do taty zawodniczki – Pana Włodzimierza Urbańskiego.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  <w:rPr>
          <w:i/>
          <w:iCs/>
        </w:rPr>
      </w:pPr>
      <w:r>
        <w:rPr>
          <w:i/>
          <w:iCs/>
        </w:rPr>
        <w:t xml:space="preserve">„Jechało się bardzo dobrze. Parkur był wymagający jak dla pięciolatków. W konkursie startowałam na dwóch </w:t>
      </w:r>
      <w:proofErr w:type="spellStart"/>
      <w:r>
        <w:rPr>
          <w:i/>
          <w:iCs/>
        </w:rPr>
        <w:t>koniac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Cachmer</w:t>
      </w:r>
      <w:proofErr w:type="spellEnd"/>
      <w:r>
        <w:rPr>
          <w:i/>
          <w:iCs/>
        </w:rPr>
        <w:t xml:space="preserve"> jest szybszy i trochę bardziej doświadczony.”</w:t>
      </w:r>
      <w:r>
        <w:t xml:space="preserve"> - powiedziała amazonka. – </w:t>
      </w:r>
      <w:r>
        <w:rPr>
          <w:i/>
          <w:iCs/>
        </w:rPr>
        <w:t>„Od kiedy skończyłam karierę na kucach</w:t>
      </w:r>
      <w:r w:rsidR="00A67749">
        <w:rPr>
          <w:i/>
          <w:iCs/>
        </w:rPr>
        <w:t>,</w:t>
      </w:r>
      <w:r>
        <w:rPr>
          <w:i/>
          <w:iCs/>
        </w:rPr>
        <w:t xml:space="preserve"> młode konie przygotowuję sama. Na pewno wielką satysfakcją jest startować w dużych konkursach na koniach, które „zrobiło się” samemu. Trzeba trochę poczekać, ale z pewnością warto.”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  <w:rPr>
          <w:b/>
          <w:bCs/>
        </w:rPr>
      </w:pPr>
      <w:r>
        <w:t xml:space="preserve">Amazonka od lat świetnie pracuje z młodymi końmi. Te, które w tej chwili startują pod nią w konkursach Grand Prix (jak na przykład Finna W) przygotowane zostały właśnie przez nią. Drugie miejsce zajęły ex aequo dwie pary: Łukasz Brzóska (KJ Brzóska Sport </w:t>
      </w:r>
      <w:proofErr w:type="spellStart"/>
      <w:r>
        <w:t>Horses</w:t>
      </w:r>
      <w:proofErr w:type="spellEnd"/>
      <w:r>
        <w:t xml:space="preserve">) na ogierze </w:t>
      </w:r>
      <w:proofErr w:type="spellStart"/>
      <w:r>
        <w:t>Dark’Ann</w:t>
      </w:r>
      <w:proofErr w:type="spellEnd"/>
      <w:r>
        <w:t xml:space="preserve"> oraz Sławomir </w:t>
      </w:r>
      <w:proofErr w:type="spellStart"/>
      <w:r>
        <w:t>Uchwat</w:t>
      </w:r>
      <w:proofErr w:type="spellEnd"/>
      <w:r>
        <w:t xml:space="preserve"> (JKS Pogórze w Gliniku Zaborowskim) na klaczy </w:t>
      </w:r>
      <w:proofErr w:type="spellStart"/>
      <w:r>
        <w:t>Karanza</w:t>
      </w:r>
      <w:proofErr w:type="spellEnd"/>
      <w:r>
        <w:t xml:space="preserve"> van de </w:t>
      </w:r>
      <w:proofErr w:type="spellStart"/>
      <w:r>
        <w:t>Boomgaardschuur</w:t>
      </w:r>
      <w:proofErr w:type="spellEnd"/>
      <w:r>
        <w:t xml:space="preserve">. </w:t>
      </w:r>
    </w:p>
    <w:p w:rsidR="00D01685" w:rsidRDefault="00D01685" w:rsidP="00D01685">
      <w:pPr>
        <w:jc w:val="both"/>
        <w:rPr>
          <w:b/>
          <w:bCs/>
        </w:rPr>
      </w:pPr>
    </w:p>
    <w:p w:rsidR="00D01685" w:rsidRDefault="00D01685" w:rsidP="00D01685">
      <w:pPr>
        <w:jc w:val="both"/>
      </w:pPr>
      <w:r>
        <w:t>W sześciolatkach (konkurs 125 cm) do rozgrywki zakwalifikowało się aż piętnaście koni. W niej najlepszy okazał się należący do Pana Jana Ludwiczaka koń </w:t>
      </w:r>
      <w:proofErr w:type="spellStart"/>
      <w:r>
        <w:t>Odilon</w:t>
      </w:r>
      <w:proofErr w:type="spellEnd"/>
      <w:r>
        <w:t xml:space="preserve"> van het </w:t>
      </w:r>
      <w:proofErr w:type="spellStart"/>
      <w:r>
        <w:t>Bevrijdthof</w:t>
      </w:r>
      <w:proofErr w:type="spellEnd"/>
      <w:r>
        <w:t xml:space="preserve"> (BWP, Carrera VDL x Action-</w:t>
      </w:r>
      <w:proofErr w:type="spellStart"/>
      <w:r>
        <w:t>Breaker</w:t>
      </w:r>
      <w:proofErr w:type="spellEnd"/>
      <w:r>
        <w:t xml:space="preserve">) pod Dawidem Skibą z KJ Agro-Handel Śrem. Na miejscu drugim uplasował się reprezentant tego samego klubu - Mściwoj </w:t>
      </w:r>
      <w:proofErr w:type="spellStart"/>
      <w:r>
        <w:t>Kiecoń</w:t>
      </w:r>
      <w:proofErr w:type="spellEnd"/>
      <w:r>
        <w:t xml:space="preserve"> na ogierze </w:t>
      </w:r>
      <w:proofErr w:type="spellStart"/>
      <w:r>
        <w:t>Digisport</w:t>
      </w:r>
      <w:proofErr w:type="spellEnd"/>
      <w:r>
        <w:t xml:space="preserve"> Casco. Trzeci był Radosław Zalewski ze Stowarzyszenia SKJ Bobrowy Staw na ogierze </w:t>
      </w:r>
      <w:proofErr w:type="spellStart"/>
      <w:r>
        <w:t>Erquy</w:t>
      </w:r>
      <w:proofErr w:type="spellEnd"/>
      <w:r>
        <w:t xml:space="preserve"> </w:t>
      </w:r>
      <w:proofErr w:type="spellStart"/>
      <w:r>
        <w:t>Peguignon</w:t>
      </w:r>
      <w:proofErr w:type="spellEnd"/>
      <w:r>
        <w:t xml:space="preserve">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W finale Małej Rundy zawodnicy rywalizowali o łączną pulę 50 000 złotych. Triumfował reprezentant KJ WSH </w:t>
      </w:r>
      <w:proofErr w:type="spellStart"/>
      <w:r>
        <w:t>Equifirst</w:t>
      </w:r>
      <w:proofErr w:type="spellEnd"/>
      <w:r>
        <w:t xml:space="preserve"> Przybyszewo – Łukasz Wasilewski na 9-letnim wałachu </w:t>
      </w:r>
      <w:proofErr w:type="spellStart"/>
      <w:r>
        <w:t>Golddigger</w:t>
      </w:r>
      <w:proofErr w:type="spellEnd"/>
      <w:r>
        <w:t xml:space="preserve"> GR. Miejsce drugie zajął Szymon Stasiak z KJ </w:t>
      </w:r>
      <w:proofErr w:type="spellStart"/>
      <w:r>
        <w:t>Olmet-OstSped</w:t>
      </w:r>
      <w:proofErr w:type="spellEnd"/>
      <w:r>
        <w:t xml:space="preserve"> Ostrów Wielkopolski na </w:t>
      </w:r>
      <w:proofErr w:type="spellStart"/>
      <w:r>
        <w:t>Digisport</w:t>
      </w:r>
      <w:proofErr w:type="spellEnd"/>
      <w:r>
        <w:t xml:space="preserve"> </w:t>
      </w:r>
      <w:proofErr w:type="spellStart"/>
      <w:r>
        <w:t>Contango</w:t>
      </w:r>
      <w:proofErr w:type="spellEnd"/>
      <w:r>
        <w:t xml:space="preserve">, a trzeci był Jacek </w:t>
      </w:r>
      <w:proofErr w:type="spellStart"/>
      <w:r>
        <w:t>Muraczewski</w:t>
      </w:r>
      <w:proofErr w:type="spellEnd"/>
      <w:r>
        <w:t xml:space="preserve"> z KS Small </w:t>
      </w:r>
      <w:proofErr w:type="spellStart"/>
      <w:r>
        <w:t>Cherry</w:t>
      </w:r>
      <w:proofErr w:type="spellEnd"/>
      <w:r>
        <w:t xml:space="preserve"> dosiadający 11-letniej klaczy Aria. 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  <w:r>
        <w:t xml:space="preserve">Zwieńczeniem zawodów </w:t>
      </w:r>
      <w:proofErr w:type="spellStart"/>
      <w:r>
        <w:t>Warsaw</w:t>
      </w:r>
      <w:proofErr w:type="spellEnd"/>
      <w:r>
        <w:t xml:space="preserve"> Jumping będzie jutrzejszy konkurs Grand Prix z pulą nagród 125 000 złotych oraz finał zawodów zaprzęgowych.</w:t>
      </w: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</w:p>
    <w:p w:rsidR="00D01685" w:rsidRDefault="00D01685" w:rsidP="00D01685">
      <w:pPr>
        <w:jc w:val="both"/>
      </w:pPr>
    </w:p>
    <w:p w:rsidR="00384F2D" w:rsidRPr="00384F2D" w:rsidRDefault="00384F2D" w:rsidP="00D01685">
      <w:pPr>
        <w:jc w:val="center"/>
      </w:pPr>
    </w:p>
    <w:sectPr w:rsidR="00384F2D" w:rsidRPr="00384F2D" w:rsidSect="0078420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89" w:rsidRDefault="00126989" w:rsidP="00F46581">
      <w:r>
        <w:separator/>
      </w:r>
    </w:p>
  </w:endnote>
  <w:endnote w:type="continuationSeparator" w:id="0">
    <w:p w:rsidR="00126989" w:rsidRDefault="00126989" w:rsidP="00F4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89" w:rsidRDefault="00126989" w:rsidP="00F46581">
      <w:r>
        <w:separator/>
      </w:r>
    </w:p>
  </w:footnote>
  <w:footnote w:type="continuationSeparator" w:id="0">
    <w:p w:rsidR="00126989" w:rsidRDefault="00126989" w:rsidP="00F4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81" w:rsidRDefault="00F46581" w:rsidP="00F46581">
    <w:pPr>
      <w:pStyle w:val="Nagwek"/>
      <w:jc w:val="center"/>
    </w:pPr>
    <w:r w:rsidRPr="000B0E26">
      <w:rPr>
        <w:noProof/>
        <w:lang w:eastAsia="pl-PL"/>
      </w:rPr>
      <w:drawing>
        <wp:inline distT="0" distB="0" distL="0" distR="0" wp14:anchorId="5CAF6318" wp14:editId="4F796E5A">
          <wp:extent cx="1809750" cy="1809750"/>
          <wp:effectExtent l="0" t="0" r="0" b="0"/>
          <wp:docPr id="1" name="Obraz 1" descr="\\21SLFSR01\dzialy\OMK\@IDENTYFIKACJA WIZUALNA - NA PUBLICA\LOGO WARSAW JUMPING\WARSAW JUMPING LOGO\WARSAW JUMPING LOGO\WARSAW JUMPING LOGO sygnet\RGB\PNG\WarsawJumping_Logo_syg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1SLFSR01\dzialy\OMK\@IDENTYFIKACJA WIZUALNA - NA PUBLICA\LOGO WARSAW JUMPING\WARSAW JUMPING LOGO\WARSAW JUMPING LOGO\WARSAW JUMPING LOGO sygnet\RGB\PNG\WarsawJumping_Logo_sygne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D"/>
    <w:rsid w:val="00126989"/>
    <w:rsid w:val="00135DD5"/>
    <w:rsid w:val="00384F2D"/>
    <w:rsid w:val="006421C5"/>
    <w:rsid w:val="0078420C"/>
    <w:rsid w:val="009563B8"/>
    <w:rsid w:val="00A67749"/>
    <w:rsid w:val="00B71BFD"/>
    <w:rsid w:val="00D01685"/>
    <w:rsid w:val="00F31572"/>
    <w:rsid w:val="00F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25E03"/>
  <w15:chartTrackingRefBased/>
  <w15:docId w15:val="{EFE0DA1B-7E08-8F46-B031-5D557F1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581"/>
  </w:style>
  <w:style w:type="paragraph" w:styleId="Stopka">
    <w:name w:val="footer"/>
    <w:basedOn w:val="Normalny"/>
    <w:link w:val="StopkaZnak"/>
    <w:uiPriority w:val="99"/>
    <w:unhideWhenUsed/>
    <w:rsid w:val="00F4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Ostańska</dc:creator>
  <cp:keywords/>
  <dc:description/>
  <cp:lastModifiedBy>Zalewska Hanna</cp:lastModifiedBy>
  <cp:revision>5</cp:revision>
  <dcterms:created xsi:type="dcterms:W3CDTF">2020-10-01T15:56:00Z</dcterms:created>
  <dcterms:modified xsi:type="dcterms:W3CDTF">2020-10-03T21:36:00Z</dcterms:modified>
</cp:coreProperties>
</file>